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color w:val="000000"/>
        </w:rPr>
      </w:pPr>
      <w:bookmarkStart w:id="0" w:name="docs-internal-guid-c0f2f0a2-9091-03ff-3c"/>
      <w:bookmarkEnd w:id="0"/>
      <w:r w:rsidRPr="00185460">
        <w:rPr>
          <w:rFonts w:ascii="Times New Roman" w:hAnsi="Times New Roman" w:cs="Times New Roman"/>
          <w:color w:val="000000"/>
        </w:rPr>
        <w:t xml:space="preserve">BI-112 </w:t>
      </w:r>
      <w:proofErr w:type="spellStart"/>
      <w:r w:rsidR="00F74E2A">
        <w:rPr>
          <w:rFonts w:ascii="Times New Roman" w:hAnsi="Times New Roman" w:cs="Times New Roman"/>
          <w:color w:val="000000"/>
        </w:rPr>
        <w:t>FInal</w:t>
      </w:r>
      <w:proofErr w:type="spellEnd"/>
      <w:r w:rsidRPr="00185460">
        <w:rPr>
          <w:rFonts w:ascii="Times New Roman" w:hAnsi="Times New Roman" w:cs="Times New Roman"/>
          <w:color w:val="000000"/>
        </w:rPr>
        <w:t xml:space="preserve"> Study Guide</w:t>
      </w:r>
    </w:p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color w:val="000000"/>
        </w:rPr>
      </w:pPr>
      <w:r w:rsidRPr="00185460">
        <w:rPr>
          <w:rFonts w:ascii="Times New Roman" w:hAnsi="Times New Roman" w:cs="Times New Roman"/>
          <w:color w:val="000000"/>
        </w:rPr>
        <w:t xml:space="preserve">THIS EXAM IS OVER CHAPTERS </w:t>
      </w:r>
      <w:r w:rsidR="00F74E2A">
        <w:rPr>
          <w:rFonts w:ascii="Times New Roman" w:hAnsi="Times New Roman" w:cs="Times New Roman"/>
          <w:color w:val="000000"/>
        </w:rPr>
        <w:t>7</w:t>
      </w:r>
      <w:r w:rsidRPr="00185460">
        <w:rPr>
          <w:rFonts w:ascii="Times New Roman" w:hAnsi="Times New Roman" w:cs="Times New Roman"/>
          <w:color w:val="000000"/>
        </w:rPr>
        <w:t>-</w:t>
      </w:r>
      <w:r w:rsidR="00F74E2A">
        <w:rPr>
          <w:rFonts w:ascii="Times New Roman" w:hAnsi="Times New Roman" w:cs="Times New Roman"/>
          <w:color w:val="000000"/>
        </w:rPr>
        <w:t>12</w:t>
      </w:r>
      <w:r w:rsidRPr="00185460">
        <w:rPr>
          <w:rFonts w:ascii="Times New Roman" w:hAnsi="Times New Roman" w:cs="Times New Roman"/>
          <w:color w:val="000000"/>
        </w:rPr>
        <w:t>.</w:t>
      </w:r>
    </w:p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b/>
          <w:color w:val="000000"/>
        </w:rPr>
      </w:pPr>
      <w:r w:rsidRPr="00185460">
        <w:rPr>
          <w:rFonts w:ascii="Times New Roman" w:hAnsi="Times New Roman" w:cs="Times New Roman"/>
          <w:b/>
          <w:color w:val="000000"/>
        </w:rPr>
        <w:t>BIG IDEA FOCUS POINTS</w:t>
      </w:r>
    </w:p>
    <w:p w:rsidR="00613BD1" w:rsidRPr="00185460" w:rsidRDefault="00613BD1" w:rsidP="00613BD1">
      <w:pPr>
        <w:pStyle w:val="BodyText"/>
        <w:spacing w:after="0" w:line="32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613BD1" w:rsidRPr="00185460" w:rsidRDefault="00613BD1" w:rsidP="00613BD1">
      <w:pPr>
        <w:pStyle w:val="BodyText"/>
        <w:spacing w:after="0" w:line="328" w:lineRule="auto"/>
        <w:rPr>
          <w:rFonts w:ascii="Times New Roman" w:hAnsi="Times New Roman" w:cs="Times New Roman"/>
          <w:b/>
          <w:color w:val="000000"/>
        </w:rPr>
      </w:pPr>
      <w:r w:rsidRPr="00185460">
        <w:rPr>
          <w:rFonts w:ascii="Times New Roman" w:hAnsi="Times New Roman" w:cs="Times New Roman"/>
          <w:b/>
          <w:color w:val="000000"/>
        </w:rPr>
        <w:t xml:space="preserve">Chapter </w:t>
      </w:r>
      <w:proofErr w:type="gramStart"/>
      <w:r w:rsidR="00F74E2A">
        <w:rPr>
          <w:rFonts w:ascii="Times New Roman" w:hAnsi="Times New Roman" w:cs="Times New Roman"/>
          <w:b/>
          <w:color w:val="000000"/>
        </w:rPr>
        <w:t>7</w:t>
      </w:r>
      <w:r w:rsidRPr="00185460">
        <w:rPr>
          <w:rFonts w:ascii="Times New Roman" w:hAnsi="Times New Roman" w:cs="Times New Roman"/>
          <w:b/>
          <w:color w:val="000000"/>
        </w:rPr>
        <w:t xml:space="preserve"> :</w:t>
      </w:r>
      <w:proofErr w:type="gramEnd"/>
      <w:r w:rsidRPr="00185460">
        <w:rPr>
          <w:rFonts w:ascii="Times New Roman" w:hAnsi="Times New Roman" w:cs="Times New Roman"/>
          <w:b/>
          <w:color w:val="000000"/>
        </w:rPr>
        <w:t xml:space="preserve"> </w:t>
      </w:r>
      <w:r w:rsidR="00F74E2A">
        <w:rPr>
          <w:rFonts w:ascii="Times New Roman" w:hAnsi="Times New Roman" w:cs="Times New Roman"/>
          <w:b/>
          <w:color w:val="000000"/>
        </w:rPr>
        <w:t>Cell Reproduction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Be able to compare prokaryotic and eukaryotic cell division</w:t>
      </w:r>
    </w:p>
    <w:p w:rsidR="00F74E2A" w:rsidRDefault="00F74E2A" w:rsidP="00CC3F06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differences in Mitosis and Meiosis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 xml:space="preserve">Product of Mitosis – </w:t>
      </w:r>
      <w:r w:rsidRPr="00F74E2A">
        <w:rPr>
          <w:rFonts w:ascii="Times New Roman" w:hAnsi="Times New Roman" w:cs="Times New Roman"/>
        </w:rPr>
        <w:t xml:space="preserve">number of cells and </w:t>
      </w:r>
      <w:r w:rsidRPr="00F74E2A">
        <w:rPr>
          <w:rFonts w:ascii="Times New Roman" w:hAnsi="Times New Roman" w:cs="Times New Roman"/>
        </w:rPr>
        <w:t>content (haploid</w:t>
      </w:r>
      <w:r w:rsidRPr="00F74E2A">
        <w:rPr>
          <w:rFonts w:ascii="Times New Roman" w:hAnsi="Times New Roman" w:cs="Times New Roman"/>
        </w:rPr>
        <w:t xml:space="preserve"> vs diploid</w:t>
      </w:r>
      <w:r>
        <w:rPr>
          <w:rFonts w:ascii="Times New Roman" w:hAnsi="Times New Roman" w:cs="Times New Roman"/>
        </w:rPr>
        <w:t>)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Product of M</w:t>
      </w:r>
      <w:r>
        <w:rPr>
          <w:rFonts w:ascii="Times New Roman" w:hAnsi="Times New Roman" w:cs="Times New Roman"/>
        </w:rPr>
        <w:t>ei</w:t>
      </w:r>
      <w:r w:rsidRPr="00F74E2A">
        <w:rPr>
          <w:rFonts w:ascii="Times New Roman" w:hAnsi="Times New Roman" w:cs="Times New Roman"/>
        </w:rPr>
        <w:t>osis – number of cells and content (haploid vs diploid</w:t>
      </w:r>
      <w:r>
        <w:rPr>
          <w:rFonts w:ascii="Times New Roman" w:hAnsi="Times New Roman" w:cs="Times New Roman"/>
        </w:rPr>
        <w:t>)</w:t>
      </w:r>
    </w:p>
    <w:p w:rsidR="00F74E2A" w:rsidRP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 xml:space="preserve">Somatic vs </w:t>
      </w:r>
      <w:proofErr w:type="spellStart"/>
      <w:r w:rsidRPr="00F74E2A">
        <w:rPr>
          <w:rFonts w:ascii="Times New Roman" w:hAnsi="Times New Roman" w:cs="Times New Roman"/>
        </w:rPr>
        <w:t>gametic</w:t>
      </w:r>
      <w:proofErr w:type="spellEnd"/>
      <w:r w:rsidRPr="00F74E2A">
        <w:rPr>
          <w:rFonts w:ascii="Times New Roman" w:hAnsi="Times New Roman" w:cs="Times New Roman"/>
        </w:rPr>
        <w:t xml:space="preserve"> cells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Cell Cycle – phases, check points and significance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Mitosis – 5 phases and how to identify them</w:t>
      </w:r>
      <w:r w:rsidRPr="00F74E2A">
        <w:rPr>
          <w:rFonts w:ascii="Times New Roman" w:hAnsi="Times New Roman" w:cs="Times New Roman"/>
        </w:rPr>
        <w:t xml:space="preserve"> </w:t>
      </w:r>
    </w:p>
    <w:p w:rsidR="00F74E2A" w:rsidRP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 xml:space="preserve">Understand the significance of proto-oncogenes and tumor suppressor genes 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common mutations that transform cells into cancerous ones</w:t>
      </w:r>
    </w:p>
    <w:p w:rsidR="00F74E2A" w:rsidRP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Unique events in Meiosis (not in mitosis)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Chromosome/chromatid structure</w:t>
      </w:r>
    </w:p>
    <w:p w:rsid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Gametogenesis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Timing of gametogenesis for males vs females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Products </w:t>
      </w:r>
      <w:r w:rsidRPr="00F74E2A">
        <w:rPr>
          <w:rFonts w:ascii="Times New Roman" w:hAnsi="Times New Roman" w:cs="Times New Roman"/>
        </w:rPr>
        <w:t>– number of cells</w:t>
      </w:r>
      <w:r>
        <w:rPr>
          <w:rFonts w:ascii="Times New Roman" w:hAnsi="Times New Roman" w:cs="Times New Roman"/>
        </w:rPr>
        <w:t xml:space="preserve"> (sperm, ovum, polar bodies)</w:t>
      </w:r>
    </w:p>
    <w:p w:rsid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Fertilization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Cleavage vs compaction</w:t>
      </w:r>
    </w:p>
    <w:p w:rsidR="00F74E2A" w:rsidRDefault="00F74E2A" w:rsidP="00F74E2A">
      <w:pPr>
        <w:pStyle w:val="BodyText"/>
        <w:spacing w:after="0" w:line="328" w:lineRule="auto"/>
        <w:ind w:left="720"/>
        <w:rPr>
          <w:rFonts w:ascii="Times New Roman" w:hAnsi="Times New Roman" w:cs="Times New Roman"/>
        </w:rPr>
      </w:pPr>
    </w:p>
    <w:p w:rsidR="00F74E2A" w:rsidRPr="00185460" w:rsidRDefault="00F74E2A" w:rsidP="00F74E2A">
      <w:pPr>
        <w:pStyle w:val="BodyText"/>
        <w:spacing w:after="0" w:line="328" w:lineRule="auto"/>
        <w:rPr>
          <w:rFonts w:ascii="Times New Roman" w:hAnsi="Times New Roman" w:cs="Times New Roman"/>
          <w:b/>
        </w:rPr>
      </w:pPr>
      <w:r w:rsidRPr="00185460">
        <w:rPr>
          <w:rFonts w:ascii="Times New Roman" w:hAnsi="Times New Roman" w:cs="Times New Roman"/>
          <w:b/>
        </w:rPr>
        <w:t xml:space="preserve">Chapter </w:t>
      </w:r>
      <w:proofErr w:type="gramStart"/>
      <w:r>
        <w:rPr>
          <w:rFonts w:ascii="Times New Roman" w:hAnsi="Times New Roman" w:cs="Times New Roman"/>
          <w:b/>
        </w:rPr>
        <w:t>8</w:t>
      </w:r>
      <w:r w:rsidRPr="00185460">
        <w:rPr>
          <w:rFonts w:ascii="Times New Roman" w:hAnsi="Times New Roman" w:cs="Times New Roman"/>
          <w:b/>
        </w:rPr>
        <w:t xml:space="preserve"> :</w:t>
      </w:r>
      <w:proofErr w:type="gramEnd"/>
      <w:r w:rsidRPr="0018546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Heredity</w:t>
      </w:r>
    </w:p>
    <w:p w:rsidR="00F74E2A" w:rsidRDefault="00F74E2A" w:rsidP="00A46409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breeding vs hybrid</w:t>
      </w:r>
    </w:p>
    <w:p w:rsidR="00F74E2A" w:rsidRP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The relationship between homozygous</w:t>
      </w:r>
      <w:r>
        <w:rPr>
          <w:rFonts w:ascii="Times New Roman" w:hAnsi="Times New Roman" w:cs="Times New Roman"/>
        </w:rPr>
        <w:t xml:space="preserve"> vs </w:t>
      </w:r>
      <w:r w:rsidRPr="00F74E2A">
        <w:rPr>
          <w:rFonts w:ascii="Times New Roman" w:hAnsi="Times New Roman" w:cs="Times New Roman"/>
        </w:rPr>
        <w:t>heterozygous alleles and dominance/recessive traits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Genotype vs phenotype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typical ratios seen in a monohybrid cross (via </w:t>
      </w:r>
      <w:proofErr w:type="spellStart"/>
      <w:r>
        <w:rPr>
          <w:rFonts w:ascii="Times New Roman" w:hAnsi="Times New Roman" w:cs="Times New Roman"/>
        </w:rPr>
        <w:t>punnet</w:t>
      </w:r>
      <w:proofErr w:type="spellEnd"/>
      <w:r>
        <w:rPr>
          <w:rFonts w:ascii="Times New Roman" w:hAnsi="Times New Roman" w:cs="Times New Roman"/>
        </w:rPr>
        <w:t xml:space="preserve"> square)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Multiplication rule vs addition rule</w:t>
      </w:r>
      <w:r>
        <w:rPr>
          <w:rFonts w:ascii="Times New Roman" w:hAnsi="Times New Roman" w:cs="Times New Roman"/>
        </w:rPr>
        <w:t>s in probability</w:t>
      </w:r>
    </w:p>
    <w:p w:rsid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Patterns of inheritance</w:t>
      </w:r>
    </w:p>
    <w:p w:rsid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Pedigree analysis</w:t>
      </w:r>
      <w:r>
        <w:rPr>
          <w:rFonts w:ascii="Times New Roman" w:hAnsi="Times New Roman" w:cs="Times New Roman"/>
        </w:rPr>
        <w:t xml:space="preserve"> </w:t>
      </w:r>
      <w:r w:rsidRPr="00F74E2A">
        <w:rPr>
          <w:rFonts w:ascii="Times New Roman" w:hAnsi="Times New Roman" w:cs="Times New Roman"/>
        </w:rPr>
        <w:t xml:space="preserve">– what is </w:t>
      </w:r>
      <w:proofErr w:type="spellStart"/>
      <w:r w:rsidRPr="00F74E2A">
        <w:rPr>
          <w:rFonts w:ascii="Times New Roman" w:hAnsi="Times New Roman" w:cs="Times New Roman"/>
        </w:rPr>
        <w:t>is</w:t>
      </w:r>
      <w:proofErr w:type="spellEnd"/>
      <w:r w:rsidRPr="00F74E2A">
        <w:rPr>
          <w:rFonts w:ascii="Times New Roman" w:hAnsi="Times New Roman" w:cs="Times New Roman"/>
        </w:rPr>
        <w:t xml:space="preserve">, how you read them, </w:t>
      </w:r>
      <w:r>
        <w:rPr>
          <w:rFonts w:ascii="Times New Roman" w:hAnsi="Times New Roman" w:cs="Times New Roman"/>
        </w:rPr>
        <w:t xml:space="preserve">be able to </w:t>
      </w:r>
      <w:r w:rsidRPr="00F74E2A">
        <w:rPr>
          <w:rFonts w:ascii="Times New Roman" w:hAnsi="Times New Roman" w:cs="Times New Roman"/>
        </w:rPr>
        <w:t>identify genotype and phenotype of an individual</w:t>
      </w:r>
    </w:p>
    <w:p w:rsidR="00F74E2A" w:rsidRP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characteristics of autosomal dominant, autosomal recessive and X-linked recessive</w:t>
      </w:r>
    </w:p>
    <w:p w:rsidR="00F74E2A" w:rsidRPr="00F74E2A" w:rsidRDefault="00F74E2A" w:rsidP="00F74E2A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proofErr w:type="spellStart"/>
      <w:r w:rsidRPr="00F74E2A">
        <w:rPr>
          <w:rFonts w:ascii="Times New Roman" w:hAnsi="Times New Roman" w:cs="Times New Roman"/>
        </w:rPr>
        <w:lastRenderedPageBreak/>
        <w:t>Punnet</w:t>
      </w:r>
      <w:proofErr w:type="spellEnd"/>
      <w:r w:rsidRPr="00F74E2A">
        <w:rPr>
          <w:rFonts w:ascii="Times New Roman" w:hAnsi="Times New Roman" w:cs="Times New Roman"/>
        </w:rPr>
        <w:t xml:space="preserve"> square – what it is, how you draw them, how you read them, ratios of monohybrid and dihybrid crosses</w:t>
      </w:r>
    </w:p>
    <w:p w:rsid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Degrees of dominance</w:t>
      </w:r>
      <w:r w:rsidRPr="00F74E2A">
        <w:rPr>
          <w:rFonts w:ascii="Times New Roman" w:hAnsi="Times New Roman" w:cs="Times New Roman"/>
        </w:rPr>
        <w:t xml:space="preserve"> </w:t>
      </w:r>
    </w:p>
    <w:p w:rsid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 xml:space="preserve">Exceptions to Mendelian genetics 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Law of segregation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>Law of independent assortment</w:t>
      </w:r>
    </w:p>
    <w:p w:rsidR="00F74E2A" w:rsidRPr="00F74E2A" w:rsidRDefault="00F74E2A" w:rsidP="00F74E2A">
      <w:pPr>
        <w:pStyle w:val="BodyText"/>
        <w:spacing w:after="0" w:line="328" w:lineRule="auto"/>
        <w:ind w:left="720"/>
        <w:rPr>
          <w:rFonts w:ascii="Times New Roman" w:hAnsi="Times New Roman" w:cs="Times New Roman"/>
        </w:rPr>
      </w:pPr>
    </w:p>
    <w:p w:rsidR="00F74E2A" w:rsidRPr="00185460" w:rsidRDefault="00F74E2A" w:rsidP="00F74E2A">
      <w:pPr>
        <w:pStyle w:val="BodyText"/>
        <w:spacing w:after="0" w:line="328" w:lineRule="auto"/>
        <w:rPr>
          <w:rFonts w:ascii="Times New Roman" w:hAnsi="Times New Roman" w:cs="Times New Roman"/>
          <w:b/>
        </w:rPr>
      </w:pPr>
      <w:r w:rsidRPr="00185460">
        <w:rPr>
          <w:rFonts w:ascii="Times New Roman" w:hAnsi="Times New Roman" w:cs="Times New Roman"/>
          <w:b/>
        </w:rPr>
        <w:t xml:space="preserve">Chapter </w:t>
      </w:r>
      <w:proofErr w:type="gramStart"/>
      <w:r>
        <w:rPr>
          <w:rFonts w:ascii="Times New Roman" w:hAnsi="Times New Roman" w:cs="Times New Roman"/>
          <w:b/>
        </w:rPr>
        <w:t>9</w:t>
      </w:r>
      <w:r w:rsidRPr="00185460">
        <w:rPr>
          <w:rFonts w:ascii="Times New Roman" w:hAnsi="Times New Roman" w:cs="Times New Roman"/>
          <w:b/>
        </w:rPr>
        <w:t xml:space="preserve"> :</w:t>
      </w:r>
      <w:proofErr w:type="gramEnd"/>
      <w:r w:rsidRPr="00185460">
        <w:rPr>
          <w:rFonts w:ascii="Times New Roman" w:hAnsi="Times New Roman" w:cs="Times New Roman"/>
          <w:b/>
        </w:rPr>
        <w:t xml:space="preserve"> </w:t>
      </w:r>
      <w:r w:rsidR="00560F55">
        <w:rPr>
          <w:rFonts w:ascii="Times New Roman" w:hAnsi="Times New Roman" w:cs="Times New Roman"/>
          <w:b/>
        </w:rPr>
        <w:t>Inheritance</w:t>
      </w:r>
    </w:p>
    <w:p w:rsidR="00560F55" w:rsidRPr="00185460" w:rsidRDefault="00560F55" w:rsidP="00560F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Genome</w:t>
      </w: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Structure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introns and exons</w:t>
      </w:r>
      <w:r w:rsidRPr="00185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60F55" w:rsidRPr="00185460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Nucleotides (A, T, C, G)</w:t>
      </w:r>
    </w:p>
    <w:p w:rsidR="00560F55" w:rsidRPr="00560F55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 vs Chromosome</w:t>
      </w:r>
    </w:p>
    <w:p w:rsidR="00560F55" w:rsidRPr="00560F55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“Chromosomal theory of inheritance”</w:t>
      </w:r>
    </w:p>
    <w:p w:rsidR="00560F55" w:rsidRPr="00560F55" w:rsidRDefault="00560F55" w:rsidP="00560F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Recombination</w:t>
      </w:r>
    </w:p>
    <w:p w:rsidR="00560F55" w:rsidRPr="00560F55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Understanding cross over</w:t>
      </w:r>
    </w:p>
    <w:p w:rsidR="00560F55" w:rsidRPr="00EF418E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 it occurs and its significance</w:t>
      </w:r>
    </w:p>
    <w:p w:rsidR="00EF418E" w:rsidRPr="00560F55" w:rsidRDefault="00EF418E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Value of variation?</w:t>
      </w:r>
    </w:p>
    <w:p w:rsidR="00560F55" w:rsidRPr="00560F55" w:rsidRDefault="00560F55" w:rsidP="00560F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 Linkage</w:t>
      </w:r>
    </w:p>
    <w:p w:rsidR="00560F55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60F55">
        <w:rPr>
          <w:rFonts w:ascii="Times New Roman" w:hAnsi="Times New Roman" w:cs="Times New Roman"/>
          <w:sz w:val="24"/>
          <w:szCs w:val="24"/>
        </w:rPr>
        <w:t>eading a linkage map</w:t>
      </w:r>
    </w:p>
    <w:p w:rsidR="00560F55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560F55">
        <w:rPr>
          <w:rFonts w:ascii="Times New Roman" w:hAnsi="Times New Roman" w:cs="Times New Roman"/>
          <w:sz w:val="24"/>
          <w:szCs w:val="24"/>
        </w:rPr>
        <w:t>nderstanding the likelihood of 2 being combined together</w:t>
      </w:r>
    </w:p>
    <w:p w:rsidR="00560F55" w:rsidRDefault="00560F55" w:rsidP="00560F5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chromosome linkage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hemizygous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418E" w:rsidRDefault="00EF418E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Chromosomal disorders</w:t>
      </w:r>
    </w:p>
    <w:p w:rsidR="00EF418E" w:rsidRDefault="00EF418E" w:rsidP="00EF418E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Aneuploidy vs </w:t>
      </w:r>
      <w:proofErr w:type="spellStart"/>
      <w:r>
        <w:rPr>
          <w:rFonts w:ascii="Times New Roman" w:hAnsi="Times New Roman" w:cs="Times New Roman"/>
        </w:rPr>
        <w:t>euploidy</w:t>
      </w:r>
      <w:proofErr w:type="spellEnd"/>
    </w:p>
    <w:p w:rsidR="00EF418E" w:rsidRDefault="00EF418E" w:rsidP="00EF418E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aneuploidy</w:t>
      </w:r>
    </w:p>
    <w:p w:rsidR="00F74E2A" w:rsidRPr="00F74E2A" w:rsidRDefault="00F74E2A" w:rsidP="00F74E2A">
      <w:pPr>
        <w:pStyle w:val="BodyText"/>
        <w:numPr>
          <w:ilvl w:val="0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F74E2A">
        <w:rPr>
          <w:rFonts w:ascii="Times New Roman" w:hAnsi="Times New Roman" w:cs="Times New Roman"/>
        </w:rPr>
        <w:t xml:space="preserve">Karyotype – what it is, how you read them </w:t>
      </w:r>
      <w:r w:rsidR="00EF418E">
        <w:rPr>
          <w:rFonts w:ascii="Times New Roman" w:hAnsi="Times New Roman" w:cs="Times New Roman"/>
        </w:rPr>
        <w:t>(</w:t>
      </w:r>
      <w:r w:rsidRPr="00F74E2A">
        <w:rPr>
          <w:rFonts w:ascii="Times New Roman" w:hAnsi="Times New Roman" w:cs="Times New Roman"/>
        </w:rPr>
        <w:t>what you look for</w:t>
      </w:r>
      <w:r w:rsidR="00EF418E">
        <w:rPr>
          <w:rFonts w:ascii="Times New Roman" w:hAnsi="Times New Roman" w:cs="Times New Roman"/>
        </w:rPr>
        <w:t>)</w:t>
      </w:r>
    </w:p>
    <w:p w:rsidR="00F74E2A" w:rsidRDefault="00EF418E" w:rsidP="00EF418E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 w:rsidRPr="00EF418E">
        <w:rPr>
          <w:rFonts w:ascii="Times New Roman" w:hAnsi="Times New Roman" w:cs="Times New Roman"/>
        </w:rPr>
        <w:t>Alterations to chromosome structure</w:t>
      </w:r>
      <w:r>
        <w:rPr>
          <w:rFonts w:ascii="Times New Roman" w:hAnsi="Times New Roman" w:cs="Times New Roman"/>
        </w:rPr>
        <w:t xml:space="preserve"> </w:t>
      </w:r>
      <w:r w:rsidRPr="00F74E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types and how to identify them</w:t>
      </w:r>
    </w:p>
    <w:p w:rsidR="00EF418E" w:rsidRPr="00EF418E" w:rsidRDefault="00EF418E" w:rsidP="00EF418E">
      <w:pPr>
        <w:pStyle w:val="BodyText"/>
        <w:numPr>
          <w:ilvl w:val="1"/>
          <w:numId w:val="8"/>
        </w:numPr>
        <w:spacing w:after="0" w:line="3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Significance of nondisjunction at various points of meiosis</w:t>
      </w:r>
    </w:p>
    <w:p w:rsidR="00906EF5" w:rsidRPr="00185460" w:rsidRDefault="00906EF5" w:rsidP="00906EF5">
      <w:pPr>
        <w:rPr>
          <w:rFonts w:ascii="Times New Roman" w:hAnsi="Times New Roman" w:cs="Times New Roman"/>
          <w:sz w:val="24"/>
          <w:szCs w:val="24"/>
        </w:rPr>
      </w:pP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="00EF418E">
        <w:rPr>
          <w:rFonts w:ascii="Times New Roman" w:hAnsi="Times New Roman" w:cs="Times New Roman"/>
          <w:b/>
          <w:sz w:val="24"/>
          <w:szCs w:val="24"/>
        </w:rPr>
        <w:t>10</w:t>
      </w:r>
      <w:r w:rsidRPr="0018546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18E">
        <w:rPr>
          <w:rFonts w:ascii="Times New Roman" w:hAnsi="Times New Roman" w:cs="Times New Roman"/>
          <w:b/>
          <w:sz w:val="24"/>
          <w:szCs w:val="24"/>
        </w:rPr>
        <w:t>Molecular Biology</w:t>
      </w:r>
    </w:p>
    <w:p w:rsidR="00906EF5" w:rsidRPr="00EF418E" w:rsidRDefault="00EF418E" w:rsidP="00906E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DNA Structure</w:t>
      </w:r>
    </w:p>
    <w:p w:rsidR="00EF418E" w:rsidRPr="00EF418E" w:rsidRDefault="00EF418E" w:rsidP="00EF41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Antiparallel, complimentary, semiconservative</w:t>
      </w:r>
    </w:p>
    <w:p w:rsidR="00EF418E" w:rsidRPr="00EF418E" w:rsidRDefault="00EF418E" w:rsidP="00EF41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Purine vs pyrimidine</w:t>
      </w:r>
    </w:p>
    <w:p w:rsidR="00EF418E" w:rsidRDefault="00EF418E" w:rsidP="00EF418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Chargaff’s rules</w:t>
      </w:r>
    </w:p>
    <w:p w:rsidR="00313734" w:rsidRPr="00313734" w:rsidRDefault="00313734" w:rsidP="00651A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</w:rPr>
        <w:t>Repair Mechanisms</w:t>
      </w:r>
      <w:r w:rsidRPr="00313734">
        <w:rPr>
          <w:rFonts w:ascii="Times New Roman" w:hAnsi="Times New Roman" w:cs="Times New Roman"/>
        </w:rPr>
        <w:t xml:space="preserve"> </w:t>
      </w:r>
      <w:r w:rsidRPr="003137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13734">
        <w:rPr>
          <w:rFonts w:ascii="Times New Roman" w:hAnsi="Times New Roman" w:cs="Times New Roman"/>
        </w:rPr>
        <w:t>Mismatch vs Nucleotide excision repair</w:t>
      </w:r>
    </w:p>
    <w:p w:rsidR="00313734" w:rsidRDefault="00313734" w:rsidP="00EF41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Telomeres</w:t>
      </w:r>
    </w:p>
    <w:p w:rsidR="00313734" w:rsidRDefault="00313734" w:rsidP="003137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they shorten</w:t>
      </w:r>
    </w:p>
    <w:p w:rsidR="00313734" w:rsidRDefault="00313734" w:rsidP="003137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</w:t>
      </w:r>
    </w:p>
    <w:p w:rsidR="00313734" w:rsidRPr="00313734" w:rsidRDefault="00313734" w:rsidP="003137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Telomerease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E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enzyme location and function</w:t>
      </w:r>
    </w:p>
    <w:p w:rsidR="00313734" w:rsidRPr="00313734" w:rsidRDefault="00313734" w:rsidP="003137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Central Dogma of Molecular Biology </w:t>
      </w:r>
      <w:r w:rsidRPr="00F74E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flow of information and nucleotide or amino acid language, structure of starting and end product</w:t>
      </w:r>
    </w:p>
    <w:p w:rsidR="00313734" w:rsidRDefault="00313734" w:rsidP="003137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Replication</w:t>
      </w:r>
    </w:p>
    <w:p w:rsidR="00313734" w:rsidRPr="00313734" w:rsidRDefault="00313734" w:rsidP="0031373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>Know the details of what’s going on inside the replication bubble</w:t>
      </w:r>
    </w:p>
    <w:p w:rsidR="00313734" w:rsidRPr="00313734" w:rsidRDefault="00313734" w:rsidP="0031373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>Leading vs lagging</w:t>
      </w:r>
    </w:p>
    <w:p w:rsidR="00313734" w:rsidRPr="00313734" w:rsidRDefault="00313734" w:rsidP="0031373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>Know the enzymes and their function</w:t>
      </w:r>
    </w:p>
    <w:p w:rsidR="00313734" w:rsidRDefault="00313734" w:rsidP="003137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Transcription</w:t>
      </w:r>
    </w:p>
    <w:p w:rsidR="00313734" w:rsidRDefault="00313734" w:rsidP="0031373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>3 post transcription modification (pre-mRNA to mature RNA processing)</w:t>
      </w:r>
    </w:p>
    <w:p w:rsidR="00313734" w:rsidRDefault="00313734" w:rsidP="0031373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</w:t>
      </w:r>
    </w:p>
    <w:p w:rsidR="00313734" w:rsidRDefault="00313734" w:rsidP="0031373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 xml:space="preserve">Know the details of what’s going on inside the </w:t>
      </w:r>
      <w:r>
        <w:rPr>
          <w:rFonts w:ascii="Times New Roman" w:hAnsi="Times New Roman" w:cs="Times New Roman"/>
          <w:sz w:val="24"/>
          <w:szCs w:val="24"/>
        </w:rPr>
        <w:t>ribosome</w:t>
      </w:r>
    </w:p>
    <w:p w:rsidR="00313734" w:rsidRPr="00313734" w:rsidRDefault="00313734" w:rsidP="0031373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>Understand why the genetic code is said to be “redundant” and how wobble contributes to that</w:t>
      </w: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proofErr w:type="gramStart"/>
      <w:r w:rsidR="00313734">
        <w:rPr>
          <w:rFonts w:ascii="Times New Roman" w:hAnsi="Times New Roman" w:cs="Times New Roman"/>
          <w:b/>
          <w:sz w:val="24"/>
          <w:szCs w:val="24"/>
        </w:rPr>
        <w:t>11</w:t>
      </w:r>
      <w:r w:rsidRPr="0018546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734">
        <w:rPr>
          <w:rFonts w:ascii="Times New Roman" w:hAnsi="Times New Roman" w:cs="Times New Roman"/>
          <w:b/>
          <w:sz w:val="24"/>
          <w:szCs w:val="24"/>
        </w:rPr>
        <w:t>Expression</w:t>
      </w:r>
    </w:p>
    <w:p w:rsidR="00313734" w:rsidRDefault="00313734" w:rsidP="003137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 the differences between prokaryotic and eukaryotic regulation</w:t>
      </w:r>
    </w:p>
    <w:p w:rsidR="00313734" w:rsidRDefault="00313734" w:rsidP="003137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Operons</w:t>
      </w:r>
    </w:p>
    <w:p w:rsidR="00313734" w:rsidRDefault="00313734" w:rsidP="003137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 the overall structure</w:t>
      </w:r>
    </w:p>
    <w:p w:rsidR="00313734" w:rsidRPr="00313734" w:rsidRDefault="00313734" w:rsidP="003137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Recognize the Lac and </w:t>
      </w:r>
      <w:proofErr w:type="spellStart"/>
      <w:r w:rsidRPr="00313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Trp</w:t>
      </w:r>
      <w:proofErr w:type="spellEnd"/>
      <w:r w:rsidRPr="00313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operon examples.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(Inducible vs repressible)</w:t>
      </w:r>
    </w:p>
    <w:p w:rsidR="00313734" w:rsidRPr="00313734" w:rsidRDefault="00313734" w:rsidP="003137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3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 able to explain types of DNA level, transcriptional </w:t>
      </w:r>
      <w:bookmarkStart w:id="1" w:name="_GoBack"/>
      <w:bookmarkEnd w:id="1"/>
      <w:r w:rsidRPr="00313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translational control</w:t>
      </w:r>
    </w:p>
    <w:p w:rsidR="00313734" w:rsidRPr="00313734" w:rsidRDefault="00313734" w:rsidP="003137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Epigenetics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E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Acetylation vs methylation</w:t>
      </w:r>
    </w:p>
    <w:p w:rsidR="00313734" w:rsidRPr="00313734" w:rsidRDefault="00313734" w:rsidP="003137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13734">
        <w:rPr>
          <w:rFonts w:ascii="Times New Roman" w:hAnsi="Times New Roman" w:cs="Times New Roman"/>
          <w:sz w:val="24"/>
          <w:szCs w:val="24"/>
        </w:rPr>
        <w:t>Importance/significance of the TATA box</w:t>
      </w:r>
    </w:p>
    <w:p w:rsidR="00313734" w:rsidRDefault="00313734" w:rsidP="00313734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Importance and significance of Enhancers</w:t>
      </w:r>
    </w:p>
    <w:p w:rsidR="00313734" w:rsidRDefault="00313734" w:rsidP="003137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able to explain microRNAs</w:t>
      </w:r>
    </w:p>
    <w:p w:rsidR="00313734" w:rsidRPr="00313734" w:rsidRDefault="00313734" w:rsidP="003137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able to explain alternative splicing and its significance</w:t>
      </w:r>
    </w:p>
    <w:p w:rsidR="00185460" w:rsidRPr="00185460" w:rsidRDefault="00185460" w:rsidP="00906EF5">
      <w:pPr>
        <w:rPr>
          <w:rFonts w:ascii="Times New Roman" w:hAnsi="Times New Roman" w:cs="Times New Roman"/>
          <w:sz w:val="24"/>
          <w:szCs w:val="24"/>
        </w:rPr>
      </w:pPr>
    </w:p>
    <w:p w:rsidR="00906EF5" w:rsidRPr="00185460" w:rsidRDefault="00906EF5" w:rsidP="00906EF5">
      <w:pPr>
        <w:rPr>
          <w:rFonts w:ascii="Times New Roman" w:hAnsi="Times New Roman" w:cs="Times New Roman"/>
          <w:b/>
          <w:sz w:val="24"/>
          <w:szCs w:val="24"/>
        </w:rPr>
      </w:pPr>
      <w:r w:rsidRPr="00185460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313734">
        <w:rPr>
          <w:rFonts w:ascii="Times New Roman" w:hAnsi="Times New Roman" w:cs="Times New Roman"/>
          <w:b/>
          <w:sz w:val="24"/>
          <w:szCs w:val="24"/>
        </w:rPr>
        <w:t>12</w:t>
      </w:r>
      <w:r w:rsidRPr="001854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3734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313734" w:rsidRDefault="00313734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PCR</w:t>
      </w:r>
      <w:r w:rsidR="00940586">
        <w:rPr>
          <w:rFonts w:ascii="Times New Roman" w:hAnsi="Times New Roman" w:cs="Times New Roman"/>
          <w:sz w:val="24"/>
          <w:szCs w:val="24"/>
        </w:rPr>
        <w:t xml:space="preserve"> – explain the process/procedure and significance</w:t>
      </w:r>
    </w:p>
    <w:p w:rsidR="00940586" w:rsidRDefault="00940586" w:rsidP="009405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spellStart"/>
      <w:r>
        <w:rPr>
          <w:rFonts w:ascii="Times New Roman" w:hAnsi="Times New Roman" w:cs="Times New Roman"/>
          <w:sz w:val="24"/>
          <w:szCs w:val="24"/>
        </w:rPr>
        <w:t>Taq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polymerase?</w:t>
      </w:r>
    </w:p>
    <w:p w:rsidR="00906EF5" w:rsidRDefault="00313734" w:rsidP="009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Sequencing</w:t>
      </w:r>
    </w:p>
    <w:p w:rsidR="00940586" w:rsidRDefault="00940586" w:rsidP="009405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Dideoxynucleotides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 restriction enzymes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where do they cut?</w:t>
      </w:r>
    </w:p>
    <w:p w:rsidR="00313734" w:rsidRDefault="00313734" w:rsidP="00313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read Gel Electrophoresis</w:t>
      </w:r>
    </w:p>
    <w:p w:rsidR="00940586" w:rsidRDefault="00940586" w:rsidP="003137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Barcode</w:t>
      </w:r>
    </w:p>
    <w:p w:rsidR="00940586" w:rsidRDefault="00940586" w:rsidP="00940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Cloning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process/procedure and significance</w:t>
      </w:r>
    </w:p>
    <w:p w:rsidR="00940586" w:rsidRDefault="00940586" w:rsidP="009405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identify / read diagrams of variable selection/confirmation processes</w:t>
      </w:r>
    </w:p>
    <w:p w:rsidR="00940586" w:rsidRDefault="00940586" w:rsidP="00940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Therapy – explain concept and the 2 potential techniques</w:t>
      </w:r>
    </w:p>
    <w:p w:rsidR="00940586" w:rsidRDefault="00940586" w:rsidP="00940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Vaccination </w:t>
      </w:r>
      <w:r>
        <w:rPr>
          <w:rFonts w:ascii="Times New Roman" w:hAnsi="Times New Roman" w:cs="Times New Roman"/>
          <w:sz w:val="24"/>
          <w:szCs w:val="24"/>
        </w:rPr>
        <w:t>– explain concept and</w:t>
      </w:r>
      <w:r>
        <w:rPr>
          <w:rFonts w:ascii="Times New Roman" w:hAnsi="Times New Roman" w:cs="Times New Roman"/>
          <w:sz w:val="24"/>
          <w:szCs w:val="24"/>
        </w:rPr>
        <w:t xml:space="preserve"> significance</w:t>
      </w:r>
    </w:p>
    <w:p w:rsidR="00940586" w:rsidRPr="00185460" w:rsidRDefault="00940586" w:rsidP="00940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GMOS </w:t>
      </w:r>
      <w:r>
        <w:rPr>
          <w:rFonts w:ascii="Times New Roman" w:hAnsi="Times New Roman" w:cs="Times New Roman"/>
          <w:sz w:val="24"/>
          <w:szCs w:val="24"/>
        </w:rPr>
        <w:t>– explain concept and</w:t>
      </w:r>
      <w:r>
        <w:rPr>
          <w:rFonts w:ascii="Times New Roman" w:hAnsi="Times New Roman" w:cs="Times New Roman"/>
          <w:sz w:val="24"/>
          <w:szCs w:val="24"/>
        </w:rPr>
        <w:t xml:space="preserve"> be able to discuss pros and cons</w:t>
      </w:r>
    </w:p>
    <w:sectPr w:rsidR="00940586" w:rsidRPr="0018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86" w:rsidRDefault="00940586" w:rsidP="00940586">
      <w:pPr>
        <w:spacing w:after="0" w:line="240" w:lineRule="auto"/>
      </w:pPr>
      <w:r>
        <w:separator/>
      </w:r>
    </w:p>
  </w:endnote>
  <w:endnote w:type="continuationSeparator" w:id="0">
    <w:p w:rsidR="00940586" w:rsidRDefault="00940586" w:rsidP="009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86" w:rsidRDefault="00940586" w:rsidP="00940586">
      <w:pPr>
        <w:spacing w:after="0" w:line="240" w:lineRule="auto"/>
      </w:pPr>
      <w:r>
        <w:separator/>
      </w:r>
    </w:p>
  </w:footnote>
  <w:footnote w:type="continuationSeparator" w:id="0">
    <w:p w:rsidR="00940586" w:rsidRDefault="00940586" w:rsidP="0094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6FB"/>
    <w:multiLevelType w:val="hybridMultilevel"/>
    <w:tmpl w:val="7E0A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838"/>
    <w:multiLevelType w:val="hybridMultilevel"/>
    <w:tmpl w:val="3BEC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103"/>
    <w:multiLevelType w:val="hybridMultilevel"/>
    <w:tmpl w:val="92C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65A0F"/>
    <w:multiLevelType w:val="hybridMultilevel"/>
    <w:tmpl w:val="833E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35C4"/>
    <w:multiLevelType w:val="hybridMultilevel"/>
    <w:tmpl w:val="C9A4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7E7C"/>
    <w:multiLevelType w:val="hybridMultilevel"/>
    <w:tmpl w:val="7DD2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1B86"/>
    <w:multiLevelType w:val="hybridMultilevel"/>
    <w:tmpl w:val="25C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14EB7"/>
    <w:multiLevelType w:val="hybridMultilevel"/>
    <w:tmpl w:val="F0B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F3A1C"/>
    <w:multiLevelType w:val="hybridMultilevel"/>
    <w:tmpl w:val="006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448AB"/>
    <w:multiLevelType w:val="hybridMultilevel"/>
    <w:tmpl w:val="264C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D1"/>
    <w:rsid w:val="00185460"/>
    <w:rsid w:val="00313734"/>
    <w:rsid w:val="00560F55"/>
    <w:rsid w:val="00613BD1"/>
    <w:rsid w:val="00906EF5"/>
    <w:rsid w:val="00940586"/>
    <w:rsid w:val="009C0B03"/>
    <w:rsid w:val="00B472F7"/>
    <w:rsid w:val="00EF418E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C8F49-172C-428A-9EF9-C6B3F7A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BD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613BD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13BD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86"/>
  </w:style>
  <w:style w:type="paragraph" w:styleId="Footer">
    <w:name w:val="footer"/>
    <w:basedOn w:val="Normal"/>
    <w:link w:val="FooterChar"/>
    <w:uiPriority w:val="99"/>
    <w:unhideWhenUsed/>
    <w:rsid w:val="009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BMCC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McKeon</dc:creator>
  <cp:keywords/>
  <dc:description/>
  <cp:lastModifiedBy>Sascha McKeon</cp:lastModifiedBy>
  <cp:revision>2</cp:revision>
  <dcterms:created xsi:type="dcterms:W3CDTF">2016-05-26T17:25:00Z</dcterms:created>
  <dcterms:modified xsi:type="dcterms:W3CDTF">2016-05-26T17:25:00Z</dcterms:modified>
</cp:coreProperties>
</file>