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9D1EB" w14:textId="77777777" w:rsidR="007045A2" w:rsidRDefault="007045A2" w:rsidP="007045A2">
      <w:r>
        <w:t>ECON 202: Principles of Macroeconomics</w:t>
      </w:r>
    </w:p>
    <w:p w14:paraId="036715E4" w14:textId="77777777" w:rsidR="007045A2" w:rsidRDefault="007045A2" w:rsidP="007045A2">
      <w:r>
        <w:t>Instructor:</w:t>
      </w:r>
    </w:p>
    <w:p w14:paraId="24BF8680" w14:textId="77777777" w:rsidR="007045A2" w:rsidRDefault="007045A2" w:rsidP="007045A2">
      <w:r>
        <w:t>Dr. Dell Champlin</w:t>
      </w:r>
    </w:p>
    <w:p w14:paraId="62979897" w14:textId="77777777" w:rsidR="007045A2" w:rsidRDefault="007045A2" w:rsidP="007045A2">
      <w:r>
        <w:t>E-mail: DChamplin@bluecc.edu</w:t>
      </w:r>
    </w:p>
    <w:p w14:paraId="6CC5CC9E" w14:textId="77777777" w:rsidR="007045A2" w:rsidRDefault="007045A2" w:rsidP="007045A2">
      <w:r>
        <w:t>Catalog Course Description</w:t>
      </w:r>
    </w:p>
    <w:p w14:paraId="7B47BB96" w14:textId="77777777" w:rsidR="007045A2" w:rsidRDefault="007045A2" w:rsidP="007045A2">
      <w:r>
        <w:t>Credits - 4 Lecture - 4</w:t>
      </w:r>
    </w:p>
    <w:p w14:paraId="09F462CE" w14:textId="77777777" w:rsidR="007045A2" w:rsidRDefault="007045A2" w:rsidP="007045A2">
      <w:r>
        <w:t>Introduction to Macroeconomics. Focuses on the behavior of economic aggregates or the economy as a</w:t>
      </w:r>
    </w:p>
    <w:p w14:paraId="7F7F2F4E" w14:textId="77777777" w:rsidR="007045A2" w:rsidRDefault="007045A2" w:rsidP="007045A2">
      <w:r>
        <w:t>whole. National income determination, measuring economic performance and public policy tools for</w:t>
      </w:r>
    </w:p>
    <w:p w14:paraId="4D46C590" w14:textId="77777777" w:rsidR="007045A2" w:rsidRDefault="007045A2" w:rsidP="007045A2">
      <w:r>
        <w:t>dealing with inflation, unemployment, etc. are discussed.</w:t>
      </w:r>
    </w:p>
    <w:p w14:paraId="2F15F377" w14:textId="77777777" w:rsidR="007045A2" w:rsidRDefault="007045A2" w:rsidP="007045A2">
      <w:r>
        <w:t>Prerequisites: EC201, WR060. Term Offered: Winter</w:t>
      </w:r>
    </w:p>
    <w:p w14:paraId="7829E103" w14:textId="77777777" w:rsidR="007045A2" w:rsidRDefault="007045A2" w:rsidP="007045A2">
      <w:r>
        <w:t>Textbook</w:t>
      </w:r>
    </w:p>
    <w:p w14:paraId="79AA268C" w14:textId="77777777" w:rsidR="007045A2" w:rsidRDefault="007045A2" w:rsidP="007045A2">
      <w:r>
        <w:t>(Multiple authors), Principles of Macroeconomics 2e from OpenStax, Print ISBN-10: 1-947172-38-7,</w:t>
      </w:r>
    </w:p>
    <w:p w14:paraId="0F95CFCF" w14:textId="77777777" w:rsidR="007045A2" w:rsidRDefault="007045A2" w:rsidP="007045A2">
      <w:r>
        <w:t>Digital ISBN-10: 1-947172-39-5, September 2017.</w:t>
      </w:r>
    </w:p>
    <w:p w14:paraId="0151F0ED" w14:textId="77777777" w:rsidR="007045A2" w:rsidRDefault="007045A2" w:rsidP="007045A2">
      <w:r>
        <w:t>Good news: your textbook for this class is available for free online, in web view and PDF format!</w:t>
      </w:r>
    </w:p>
    <w:p w14:paraId="3F945478" w14:textId="77777777" w:rsidR="007045A2" w:rsidRDefault="007045A2" w:rsidP="007045A2">
      <w:r>
        <w:t>https://openstax.org/details/books/principles-macroeconomics-2e</w:t>
      </w:r>
    </w:p>
    <w:p w14:paraId="3879450E" w14:textId="77777777" w:rsidR="007045A2" w:rsidRDefault="007045A2" w:rsidP="007045A2">
      <w:r>
        <w:t>You can also purchase a print version, if you prefer, from OpenStax or Amazon.com. If you buy on</w:t>
      </w:r>
    </w:p>
    <w:p w14:paraId="1F5AF7A4" w14:textId="77777777" w:rsidR="007045A2" w:rsidRDefault="007045A2" w:rsidP="007045A2">
      <w:r>
        <w:t>Amazon, make sure you use the link on your book page on openstax.org so you get the official OpenStax</w:t>
      </w:r>
    </w:p>
    <w:p w14:paraId="7FDB01FA" w14:textId="77777777" w:rsidR="007045A2" w:rsidRDefault="007045A2" w:rsidP="007045A2">
      <w:r>
        <w:t>print version. (Simple printouts sold by third parties on Amazon are not verifiable and not as highquality.)</w:t>
      </w:r>
    </w:p>
    <w:p w14:paraId="0FE7C4E4" w14:textId="77777777" w:rsidR="007045A2" w:rsidRDefault="007045A2" w:rsidP="007045A2">
      <w:r>
        <w:t>Course Overview</w:t>
      </w:r>
    </w:p>
    <w:p w14:paraId="4979160D" w14:textId="77777777" w:rsidR="007045A2" w:rsidRDefault="007045A2" w:rsidP="007045A2">
      <w:r>
        <w:t>All work for this course is organized by Week. Each week students will find a summary “To-Do” list with</w:t>
      </w:r>
    </w:p>
    <w:p w14:paraId="454FC58B" w14:textId="77777777" w:rsidR="007045A2" w:rsidRDefault="007045A2" w:rsidP="007045A2">
      <w:r>
        <w:t>information on assignments for the week. In general, there are 1 to 2 chapters of the textbook assigned</w:t>
      </w:r>
    </w:p>
    <w:p w14:paraId="205A30A7" w14:textId="77777777" w:rsidR="007045A2" w:rsidRDefault="007045A2" w:rsidP="007045A2">
      <w:r>
        <w:t>each week, PowerPoint lectures providing a summary of the main points of each chapter. There are 10</w:t>
      </w:r>
    </w:p>
    <w:p w14:paraId="3F093143" w14:textId="77777777" w:rsidR="007045A2" w:rsidRDefault="007045A2" w:rsidP="007045A2">
      <w:r>
        <w:t>weekly quizzes, 5 homework assignments, and 2 exams.</w:t>
      </w:r>
    </w:p>
    <w:p w14:paraId="5EB3B2D3" w14:textId="77777777" w:rsidR="007045A2" w:rsidRDefault="007045A2" w:rsidP="007045A2">
      <w:r>
        <w:t>Quizzes</w:t>
      </w:r>
    </w:p>
    <w:p w14:paraId="2EE0408A" w14:textId="77777777" w:rsidR="007045A2" w:rsidRDefault="007045A2" w:rsidP="007045A2">
      <w:r>
        <w:t>Each weekly quiz consists of 10 multiple choice or true/false questions on the assigned chapters and</w:t>
      </w:r>
    </w:p>
    <w:p w14:paraId="6C18B995" w14:textId="77777777" w:rsidR="007045A2" w:rsidRDefault="007045A2" w:rsidP="007045A2">
      <w:r>
        <w:t>PowerPoint lectures. There are a total of 10 quizzes. Two attempts allowed on each quiz; highest grade</w:t>
      </w:r>
    </w:p>
    <w:p w14:paraId="0B9485F7" w14:textId="77777777" w:rsidR="007045A2" w:rsidRDefault="007045A2" w:rsidP="007045A2">
      <w:r>
        <w:t>counts.</w:t>
      </w:r>
    </w:p>
    <w:p w14:paraId="5BE3F985" w14:textId="77777777" w:rsidR="007045A2" w:rsidRDefault="007045A2" w:rsidP="007045A2">
      <w:r>
        <w:t>Homework Assignments</w:t>
      </w:r>
    </w:p>
    <w:p w14:paraId="53E84446" w14:textId="77777777" w:rsidR="007045A2" w:rsidRDefault="007045A2" w:rsidP="007045A2">
      <w:r>
        <w:lastRenderedPageBreak/>
        <w:t>Students will also be required to complete 8 homework assignments. There are 6 data assignments</w:t>
      </w:r>
    </w:p>
    <w:p w14:paraId="10900CEC" w14:textId="77777777" w:rsidR="007045A2" w:rsidRDefault="007045A2" w:rsidP="007045A2">
      <w:r>
        <w:t>requiring students to look up relevant economic data, plus 2 video assignments requiring a brief video</w:t>
      </w:r>
    </w:p>
    <w:p w14:paraId="014C64E6" w14:textId="77777777" w:rsidR="007045A2" w:rsidRDefault="007045A2" w:rsidP="007045A2">
      <w:r>
        <w:t>report. Students submit these assignments in Canvas by writing answers in the assignment window or</w:t>
      </w:r>
    </w:p>
    <w:p w14:paraId="6AC770A4" w14:textId="77777777" w:rsidR="007045A2" w:rsidRDefault="007045A2" w:rsidP="007045A2">
      <w:r>
        <w:t>submitting a file. These assignments are designed to provide a broader context to the technical and</w:t>
      </w:r>
    </w:p>
    <w:p w14:paraId="0039406A" w14:textId="77777777" w:rsidR="007045A2" w:rsidRDefault="007045A2" w:rsidP="007045A2">
      <w:r>
        <w:t>theoretical assignments discussed in the text. There are 2 attempts allowed on the homework – once</w:t>
      </w:r>
    </w:p>
    <w:p w14:paraId="2F68D2B0" w14:textId="77777777" w:rsidR="007045A2" w:rsidRDefault="007045A2" w:rsidP="007045A2">
      <w:r>
        <w:t>the first attempt is graded, you have the opportunity to correct errors and resubmit the homework for</w:t>
      </w:r>
    </w:p>
    <w:p w14:paraId="63677BE9" w14:textId="77777777" w:rsidR="007045A2" w:rsidRDefault="007045A2" w:rsidP="007045A2">
      <w:r>
        <w:t>full credit.</w:t>
      </w:r>
    </w:p>
    <w:p w14:paraId="140976EF" w14:textId="77777777" w:rsidR="007045A2" w:rsidRDefault="007045A2" w:rsidP="007045A2">
      <w:r>
        <w:t>Exams</w:t>
      </w:r>
    </w:p>
    <w:p w14:paraId="4A2467C5" w14:textId="77777777" w:rsidR="007045A2" w:rsidRDefault="007045A2" w:rsidP="007045A2">
      <w:r>
        <w:t>The midterm covers the 5 chapters assigned during the first 5 weeks (Chapters 1, 6, 8 -11). The final</w:t>
      </w:r>
    </w:p>
    <w:p w14:paraId="71ADCC33" w14:textId="77777777" w:rsidR="007045A2" w:rsidRDefault="007045A2" w:rsidP="007045A2">
      <w:r>
        <w:t>exam covers the 6 chapters assigned after the midterm (Chapters 12-15, 17, 19). Each exam consists of</w:t>
      </w:r>
    </w:p>
    <w:p w14:paraId="337FC65A" w14:textId="77777777" w:rsidR="007045A2" w:rsidRDefault="007045A2" w:rsidP="007045A2">
      <w:r>
        <w:t>approximately 50 multiple choice and true or false questions. Students may complete the exam at any</w:t>
      </w:r>
    </w:p>
    <w:p w14:paraId="47E92E0E" w14:textId="77777777" w:rsidR="007045A2" w:rsidRDefault="007045A2" w:rsidP="007045A2">
      <w:r>
        <w:t>time during a specified final exam period. However, once the exam is started, there is a time limit for</w:t>
      </w:r>
    </w:p>
    <w:p w14:paraId="5798B43D" w14:textId="77777777" w:rsidR="007045A2" w:rsidRDefault="007045A2" w:rsidP="007045A2">
      <w:r>
        <w:t>completion. There is only 1 attempt allowed. Please note: Both exams are completed online through</w:t>
      </w:r>
    </w:p>
    <w:p w14:paraId="18476A3E" w14:textId="77777777" w:rsidR="007045A2" w:rsidRDefault="007045A2" w:rsidP="007045A2">
      <w:r>
        <w:t xml:space="preserve">Canvas. </w:t>
      </w:r>
    </w:p>
    <w:p w14:paraId="06C39D73" w14:textId="77777777" w:rsidR="007045A2" w:rsidRDefault="007045A2" w:rsidP="007045A2">
      <w:r>
        <w:t>ECON 202 Syllabus Page 2</w:t>
      </w:r>
    </w:p>
    <w:p w14:paraId="197BFED9" w14:textId="77777777" w:rsidR="007045A2" w:rsidRDefault="007045A2" w:rsidP="007045A2">
      <w:r>
        <w:t>Grades Grading Scale</w:t>
      </w:r>
    </w:p>
    <w:p w14:paraId="44EC9BE8" w14:textId="77777777" w:rsidR="007045A2" w:rsidRDefault="007045A2" w:rsidP="007045A2">
      <w:r>
        <w:t>Assignment Weight Points 90 - 100% A</w:t>
      </w:r>
    </w:p>
    <w:p w14:paraId="4425DB4A" w14:textId="77777777" w:rsidR="007045A2" w:rsidRDefault="007045A2" w:rsidP="007045A2">
      <w:r>
        <w:t>10 Weekly Quizzes 20% 200 80 - 89 B</w:t>
      </w:r>
    </w:p>
    <w:p w14:paraId="7B5A6EB6" w14:textId="77777777" w:rsidR="007045A2" w:rsidRDefault="007045A2" w:rsidP="007045A2">
      <w:r>
        <w:t>8 Homework Assignments 40% 400 70 - 79 C</w:t>
      </w:r>
    </w:p>
    <w:p w14:paraId="57562B3C" w14:textId="77777777" w:rsidR="007045A2" w:rsidRDefault="007045A2" w:rsidP="007045A2">
      <w:r>
        <w:t>Midterm 20% 200 60 – 69 D</w:t>
      </w:r>
    </w:p>
    <w:p w14:paraId="1FC58506" w14:textId="77777777" w:rsidR="007045A2" w:rsidRDefault="007045A2" w:rsidP="007045A2">
      <w:r>
        <w:t>Final Exam 20% 200 &lt;60 F</w:t>
      </w:r>
    </w:p>
    <w:p w14:paraId="778D040E" w14:textId="77777777" w:rsidR="007045A2" w:rsidRDefault="007045A2" w:rsidP="007045A2">
      <w:r>
        <w:t xml:space="preserve"> Total 100% 1000</w:t>
      </w:r>
    </w:p>
    <w:p w14:paraId="77E174DC" w14:textId="77777777" w:rsidR="007045A2" w:rsidRDefault="007045A2" w:rsidP="007045A2">
      <w:r>
        <w:t>Course Schedule</w:t>
      </w:r>
    </w:p>
    <w:p w14:paraId="1F4D0BCB" w14:textId="77777777" w:rsidR="007045A2" w:rsidRDefault="007045A2" w:rsidP="007045A2">
      <w:r>
        <w:t>Week Assignments Textbook Chapters</w:t>
      </w:r>
    </w:p>
    <w:p w14:paraId="69CA2590" w14:textId="77777777" w:rsidR="007045A2" w:rsidRDefault="007045A2" w:rsidP="007045A2">
      <w:r>
        <w:t>1 Introduction to</w:t>
      </w:r>
    </w:p>
    <w:p w14:paraId="0B0FF5B5" w14:textId="77777777" w:rsidR="007045A2" w:rsidRDefault="007045A2" w:rsidP="007045A2">
      <w:r>
        <w:t>Macroeconomics</w:t>
      </w:r>
    </w:p>
    <w:p w14:paraId="7E51E5E9" w14:textId="77777777" w:rsidR="007045A2" w:rsidRDefault="007045A2" w:rsidP="007045A2">
      <w:r>
        <w:t>• Macroeconomic Goals</w:t>
      </w:r>
    </w:p>
    <w:p w14:paraId="26EE0E96" w14:textId="77777777" w:rsidR="007045A2" w:rsidRDefault="007045A2" w:rsidP="007045A2">
      <w:r>
        <w:t>Ch 1: Welcome to Economics (Sections 1.2 &amp; 1.3 only)</w:t>
      </w:r>
    </w:p>
    <w:p w14:paraId="15B25C8C" w14:textId="77777777" w:rsidR="007045A2" w:rsidRDefault="007045A2" w:rsidP="007045A2">
      <w:r>
        <w:t>Ch 6: The Macroeconomic Perspective</w:t>
      </w:r>
    </w:p>
    <w:p w14:paraId="76952858" w14:textId="77777777" w:rsidR="007045A2" w:rsidRDefault="007045A2" w:rsidP="007045A2">
      <w:r>
        <w:lastRenderedPageBreak/>
        <w:t>Homework #1: GDP Data</w:t>
      </w:r>
    </w:p>
    <w:p w14:paraId="5339AEBB" w14:textId="77777777" w:rsidR="007045A2" w:rsidRDefault="007045A2" w:rsidP="007045A2">
      <w:r>
        <w:t>2 Unemployment</w:t>
      </w:r>
    </w:p>
    <w:p w14:paraId="66F11206" w14:textId="77777777" w:rsidR="007045A2" w:rsidRDefault="007045A2" w:rsidP="007045A2">
      <w:r>
        <w:t>• Definitions of</w:t>
      </w:r>
    </w:p>
    <w:p w14:paraId="494D6511" w14:textId="77777777" w:rsidR="007045A2" w:rsidRDefault="007045A2" w:rsidP="007045A2">
      <w:r>
        <w:t>unemployment</w:t>
      </w:r>
    </w:p>
    <w:p w14:paraId="392B24CD" w14:textId="77777777" w:rsidR="007045A2" w:rsidRDefault="007045A2" w:rsidP="007045A2">
      <w:r>
        <w:t>Ch 8: Unemployment</w:t>
      </w:r>
    </w:p>
    <w:p w14:paraId="472FAE54" w14:textId="77777777" w:rsidR="007045A2" w:rsidRDefault="007045A2" w:rsidP="007045A2">
      <w:r>
        <w:t>Homework #2: Unemployment Data</w:t>
      </w:r>
    </w:p>
    <w:p w14:paraId="0B3FAEE6" w14:textId="77777777" w:rsidR="007045A2" w:rsidRDefault="007045A2" w:rsidP="007045A2">
      <w:r>
        <w:t>3 Prices and Inflation</w:t>
      </w:r>
    </w:p>
    <w:p w14:paraId="252573FD" w14:textId="77777777" w:rsidR="007045A2" w:rsidRDefault="007045A2" w:rsidP="007045A2">
      <w:r>
        <w:t>• Consumer Price Index</w:t>
      </w:r>
    </w:p>
    <w:p w14:paraId="28DF80DC" w14:textId="77777777" w:rsidR="007045A2" w:rsidRDefault="007045A2" w:rsidP="007045A2">
      <w:r>
        <w:t>• Comparing historical data</w:t>
      </w:r>
    </w:p>
    <w:p w14:paraId="215F4A7F" w14:textId="77777777" w:rsidR="007045A2" w:rsidRDefault="007045A2" w:rsidP="007045A2">
      <w:r>
        <w:t>Ch 9 Inflation</w:t>
      </w:r>
    </w:p>
    <w:p w14:paraId="5FB9A40E" w14:textId="77777777" w:rsidR="007045A2" w:rsidRDefault="007045A2" w:rsidP="007045A2">
      <w:r>
        <w:t>Homework #3 CPI Data</w:t>
      </w:r>
    </w:p>
    <w:p w14:paraId="6FD79695" w14:textId="77777777" w:rsidR="007045A2" w:rsidRDefault="007045A2" w:rsidP="007045A2">
      <w:r>
        <w:t>4 The International Economy</w:t>
      </w:r>
    </w:p>
    <w:p w14:paraId="3CB8C8BE" w14:textId="77777777" w:rsidR="007045A2" w:rsidRDefault="007045A2" w:rsidP="007045A2">
      <w:r>
        <w:t>• Trade Balance</w:t>
      </w:r>
    </w:p>
    <w:p w14:paraId="17F9E92F" w14:textId="77777777" w:rsidR="007045A2" w:rsidRDefault="007045A2" w:rsidP="007045A2">
      <w:r>
        <w:t>• Capital Flows</w:t>
      </w:r>
    </w:p>
    <w:p w14:paraId="6973607A" w14:textId="77777777" w:rsidR="007045A2" w:rsidRDefault="007045A2" w:rsidP="007045A2">
      <w:r>
        <w:t>Chapter 10 International Trade and Capital Flows</w:t>
      </w:r>
    </w:p>
    <w:p w14:paraId="0A490F33" w14:textId="77777777" w:rsidR="007045A2" w:rsidRDefault="007045A2" w:rsidP="007045A2">
      <w:r>
        <w:t>Homework #4 Current Account Data</w:t>
      </w:r>
    </w:p>
    <w:p w14:paraId="2FD8DA11" w14:textId="77777777" w:rsidR="007045A2" w:rsidRDefault="007045A2" w:rsidP="007045A2">
      <w:r>
        <w:t>5 Perspectives in</w:t>
      </w:r>
    </w:p>
    <w:p w14:paraId="2D327D0B" w14:textId="77777777" w:rsidR="007045A2" w:rsidRDefault="007045A2" w:rsidP="007045A2">
      <w:r>
        <w:t>Macroeconomics:</w:t>
      </w:r>
    </w:p>
    <w:p w14:paraId="04F3D1B0" w14:textId="77777777" w:rsidR="007045A2" w:rsidRDefault="007045A2" w:rsidP="007045A2">
      <w:r>
        <w:t>Ch 11 Aggregate Demand/Aggregate Supply</w:t>
      </w:r>
    </w:p>
    <w:p w14:paraId="18BFF361" w14:textId="77777777" w:rsidR="007045A2" w:rsidRDefault="007045A2" w:rsidP="007045A2">
      <w:r>
        <w:t>Midterm exam: Covers 5 chapters (Ch. 6, 8, 9, 10 &amp; 11)</w:t>
      </w:r>
    </w:p>
    <w:p w14:paraId="16E88AAF" w14:textId="77777777" w:rsidR="007045A2" w:rsidRDefault="007045A2" w:rsidP="007045A2">
      <w:r>
        <w:t>6 The Keynesian Perspective</w:t>
      </w:r>
    </w:p>
    <w:p w14:paraId="721D291F" w14:textId="77777777" w:rsidR="007045A2" w:rsidRDefault="007045A2" w:rsidP="007045A2">
      <w:r>
        <w:t>• The Great Depression</w:t>
      </w:r>
    </w:p>
    <w:p w14:paraId="63BF8A63" w14:textId="77777777" w:rsidR="007045A2" w:rsidRDefault="007045A2" w:rsidP="007045A2">
      <w:r>
        <w:t>• The Great Recession</w:t>
      </w:r>
    </w:p>
    <w:p w14:paraId="462CE92E" w14:textId="77777777" w:rsidR="007045A2" w:rsidRDefault="007045A2" w:rsidP="007045A2">
      <w:r>
        <w:t>Ch 12 The Keynesian Perspective</w:t>
      </w:r>
    </w:p>
    <w:p w14:paraId="43FA7528" w14:textId="77777777" w:rsidR="007045A2" w:rsidRDefault="007045A2" w:rsidP="007045A2">
      <w:r>
        <w:t>Homework #5: “Surviving the Dust Bowl” (Video)</w:t>
      </w:r>
    </w:p>
    <w:p w14:paraId="7A6D6B80" w14:textId="77777777" w:rsidR="007045A2" w:rsidRDefault="007045A2" w:rsidP="007045A2">
      <w:r>
        <w:t>7 The Neoclassical Perspective</w:t>
      </w:r>
    </w:p>
    <w:p w14:paraId="52C203E3" w14:textId="77777777" w:rsidR="007045A2" w:rsidRDefault="007045A2" w:rsidP="007045A2">
      <w:r>
        <w:t>• Supply Side Perspective</w:t>
      </w:r>
    </w:p>
    <w:p w14:paraId="781BF500" w14:textId="77777777" w:rsidR="007045A2" w:rsidRDefault="007045A2" w:rsidP="007045A2">
      <w:r>
        <w:t>• Long-run</w:t>
      </w:r>
    </w:p>
    <w:p w14:paraId="63930386" w14:textId="77777777" w:rsidR="007045A2" w:rsidRDefault="007045A2" w:rsidP="007045A2">
      <w:r>
        <w:t>Ch 13 The Neoclassical Perspective</w:t>
      </w:r>
    </w:p>
    <w:p w14:paraId="19FB15B5" w14:textId="77777777" w:rsidR="007045A2" w:rsidRDefault="007045A2" w:rsidP="007045A2">
      <w:r>
        <w:lastRenderedPageBreak/>
        <w:t>8 Money and Banking</w:t>
      </w:r>
    </w:p>
    <w:p w14:paraId="507C750E" w14:textId="77777777" w:rsidR="007045A2" w:rsidRDefault="007045A2" w:rsidP="007045A2">
      <w:r>
        <w:t>• Definition of Money</w:t>
      </w:r>
    </w:p>
    <w:p w14:paraId="51A36BAF" w14:textId="77777777" w:rsidR="007045A2" w:rsidRDefault="007045A2" w:rsidP="007045A2">
      <w:r>
        <w:t>• Monetary Policy</w:t>
      </w:r>
    </w:p>
    <w:p w14:paraId="0566EB00" w14:textId="77777777" w:rsidR="007045A2" w:rsidRDefault="007045A2" w:rsidP="007045A2">
      <w:r>
        <w:t>Ch 14 Money and Banking</w:t>
      </w:r>
    </w:p>
    <w:p w14:paraId="58520AFB" w14:textId="77777777" w:rsidR="007045A2" w:rsidRDefault="007045A2" w:rsidP="007045A2">
      <w:r>
        <w:t>Ch 15 Monetary Policy and Bank Regulation</w:t>
      </w:r>
    </w:p>
    <w:p w14:paraId="5E7C30EC" w14:textId="77777777" w:rsidR="007045A2" w:rsidRDefault="007045A2" w:rsidP="007045A2">
      <w:r>
        <w:t>Homework #6: Federal Reserve Information</w:t>
      </w:r>
    </w:p>
    <w:p w14:paraId="5D6DC398" w14:textId="77777777" w:rsidR="007045A2" w:rsidRDefault="007045A2" w:rsidP="007045A2">
      <w:r>
        <w:t>9 Government Economic Policy</w:t>
      </w:r>
    </w:p>
    <w:p w14:paraId="56F593B5" w14:textId="77777777" w:rsidR="007045A2" w:rsidRDefault="007045A2" w:rsidP="007045A2">
      <w:r>
        <w:t>• Fiscal Policy (Budgets,</w:t>
      </w:r>
    </w:p>
    <w:p w14:paraId="26305967" w14:textId="77777777" w:rsidR="007045A2" w:rsidRDefault="007045A2" w:rsidP="007045A2">
      <w:r>
        <w:t>Taxes, Transfers),</w:t>
      </w:r>
    </w:p>
    <w:p w14:paraId="27E2854F" w14:textId="77777777" w:rsidR="007045A2" w:rsidRDefault="007045A2" w:rsidP="007045A2">
      <w:r>
        <w:t>Ch 17 Government Budgets and Fiscal Policy</w:t>
      </w:r>
    </w:p>
    <w:p w14:paraId="3820E6B7" w14:textId="77777777" w:rsidR="007045A2" w:rsidRDefault="007045A2" w:rsidP="007045A2">
      <w:r>
        <w:t>Homework #7: “Civilian Conservation Corps” (Video)</w:t>
      </w:r>
    </w:p>
    <w:p w14:paraId="613FCB1A" w14:textId="77777777" w:rsidR="007045A2" w:rsidRDefault="007045A2" w:rsidP="007045A2">
      <w:r>
        <w:t>10 Macroeconomic Policy</w:t>
      </w:r>
    </w:p>
    <w:p w14:paraId="675F8F5E" w14:textId="77777777" w:rsidR="007045A2" w:rsidRDefault="007045A2" w:rsidP="007045A2">
      <w:r>
        <w:t>International Perspectives</w:t>
      </w:r>
    </w:p>
    <w:p w14:paraId="580BEAB4" w14:textId="77777777" w:rsidR="007045A2" w:rsidRDefault="007045A2" w:rsidP="007045A2">
      <w:r>
        <w:t>Goals of Economic Policy</w:t>
      </w:r>
    </w:p>
    <w:p w14:paraId="5C37E843" w14:textId="77777777" w:rsidR="007045A2" w:rsidRDefault="007045A2" w:rsidP="007045A2">
      <w:r>
        <w:t>Ch 19 Macro Policy around the World</w:t>
      </w:r>
    </w:p>
    <w:p w14:paraId="67D62941" w14:textId="77777777" w:rsidR="007045A2" w:rsidRDefault="007045A2" w:rsidP="007045A2">
      <w:r>
        <w:t>Homework #8: World Economic Data</w:t>
      </w:r>
    </w:p>
    <w:p w14:paraId="1DF9976E" w14:textId="77777777" w:rsidR="007045A2" w:rsidRDefault="007045A2" w:rsidP="007045A2">
      <w:r>
        <w:t>Final exam covers 6 chapters (12 – 15, 17 &amp; 19)</w:t>
      </w:r>
    </w:p>
    <w:p w14:paraId="17B57CB0" w14:textId="0B331142" w:rsidR="006A544C" w:rsidRDefault="007045A2" w:rsidP="007045A2">
      <w:r>
        <w:t>The Final Exam is not comprehensive.</w:t>
      </w:r>
      <w:bookmarkStart w:id="0" w:name="_GoBack"/>
      <w:bookmarkEnd w:id="0"/>
    </w:p>
    <w:sectPr w:rsidR="006A5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9C"/>
    <w:rsid w:val="005D1E9C"/>
    <w:rsid w:val="006A544C"/>
    <w:rsid w:val="0070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875B"/>
  <w15:chartTrackingRefBased/>
  <w15:docId w15:val="{0D0F57A4-1C59-4FF8-AD4B-C82CC2C3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526E8B809B74FB6F99A31F3A45AB8" ma:contentTypeVersion="13" ma:contentTypeDescription="Create a new document." ma:contentTypeScope="" ma:versionID="0aeb1e48a70cd6a6fbb0fe1efb620b95">
  <xsd:schema xmlns:xsd="http://www.w3.org/2001/XMLSchema" xmlns:xs="http://www.w3.org/2001/XMLSchema" xmlns:p="http://schemas.microsoft.com/office/2006/metadata/properties" xmlns:ns3="d39aad16-da98-4e3d-af10-da45057935c0" xmlns:ns4="3bd12cbf-c1ff-4e1f-aa13-2578f34bb76f" targetNamespace="http://schemas.microsoft.com/office/2006/metadata/properties" ma:root="true" ma:fieldsID="cd2b618638e5e9c5c37711c92c691633" ns3:_="" ns4:_="">
    <xsd:import namespace="d39aad16-da98-4e3d-af10-da45057935c0"/>
    <xsd:import namespace="3bd12cbf-c1ff-4e1f-aa13-2578f34bb7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aad16-da98-4e3d-af10-da4505793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12cbf-c1ff-4e1f-aa13-2578f34bb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E2464-4371-4905-A6EE-BB167E6A6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aad16-da98-4e3d-af10-da45057935c0"/>
    <ds:schemaRef ds:uri="3bd12cbf-c1ff-4e1f-aa13-2578f34bb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8FC7B-2374-4887-83F0-C3FE26832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3ADBF-A2B1-43A4-9AA7-DB7B50F4B696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d39aad16-da98-4e3d-af10-da45057935c0"/>
    <ds:schemaRef ds:uri="http://schemas.microsoft.com/office/2006/metadata/properties"/>
    <ds:schemaRef ds:uri="http://schemas.microsoft.com/office/2006/documentManagement/types"/>
    <ds:schemaRef ds:uri="http://purl.org/dc/terms/"/>
    <ds:schemaRef ds:uri="3bd12cbf-c1ff-4e1f-aa13-2578f34bb76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 Emmons</dc:creator>
  <cp:keywords/>
  <dc:description/>
  <cp:lastModifiedBy>Ashlei Emmons</cp:lastModifiedBy>
  <cp:revision>2</cp:revision>
  <dcterms:created xsi:type="dcterms:W3CDTF">2021-08-25T17:50:00Z</dcterms:created>
  <dcterms:modified xsi:type="dcterms:W3CDTF">2021-08-25T17:50:00Z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0x010100BA1526E8B809B74FB6F99A31F3A45AB8</vt:lpwstr>
  </property>
</Properties>
</file>